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益阳师专校内勤工助学部门申请表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1208"/>
        <w:gridCol w:w="922"/>
        <w:gridCol w:w="1066"/>
        <w:gridCol w:w="354"/>
        <w:gridCol w:w="711"/>
        <w:gridCol w:w="67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用工单位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设岗类型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固定岗位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临时岗位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指定管理人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酬金/小时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工作时段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酬金/月</w:t>
            </w:r>
          </w:p>
        </w:tc>
        <w:tc>
          <w:tcPr>
            <w:tcW w:w="710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元；大写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4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（负责人签字并加盖公章）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2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审批单位意见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备注：</w:t>
      </w:r>
    </w:p>
    <w:p>
      <w:pPr>
        <w:spacing w:line="240" w:lineRule="auto"/>
        <w:ind w:firstLine="422" w:firstLineChars="200"/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1.固定岗位13元/小时，招聘对象为家庭经济困难学生，工作时间为业余时间，且每周不超过8小时；</w:t>
      </w:r>
    </w:p>
    <w:p>
      <w:pPr>
        <w:numPr>
          <w:ilvl w:val="0"/>
          <w:numId w:val="0"/>
        </w:numPr>
        <w:spacing w:line="240" w:lineRule="auto"/>
        <w:ind w:firstLine="422" w:firstLineChars="200"/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2.需求人数=学期用工总时数÷人均学期勤工助学总时数（一般为75小时~150小时）；</w:t>
      </w:r>
    </w:p>
    <w:p>
      <w:pPr>
        <w:numPr>
          <w:ilvl w:val="0"/>
          <w:numId w:val="0"/>
        </w:numPr>
        <w:spacing w:line="240" w:lineRule="auto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3.各类岗位招聘信息请下载统一表格，本表一式两份，用工单位、学生资助中心各保留一份。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UwY2VjZmFlNzhiMDJiNDcyYjJlYmVkNzEzMjkifQ=="/>
  </w:docVars>
  <w:rsids>
    <w:rsidRoot w:val="3A970607"/>
    <w:rsid w:val="03BE614D"/>
    <w:rsid w:val="099A372B"/>
    <w:rsid w:val="0BD87233"/>
    <w:rsid w:val="16551BAC"/>
    <w:rsid w:val="20C12580"/>
    <w:rsid w:val="2F02075C"/>
    <w:rsid w:val="316D3DF6"/>
    <w:rsid w:val="37A96AEC"/>
    <w:rsid w:val="3A970607"/>
    <w:rsid w:val="3C254E23"/>
    <w:rsid w:val="3F450160"/>
    <w:rsid w:val="41B82E6B"/>
    <w:rsid w:val="4C3E5E7D"/>
    <w:rsid w:val="594A584D"/>
    <w:rsid w:val="5A2434F9"/>
    <w:rsid w:val="62284B60"/>
    <w:rsid w:val="6941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241</Characters>
  <Lines>0</Lines>
  <Paragraphs>0</Paragraphs>
  <TotalTime>8</TotalTime>
  <ScaleCrop>false</ScaleCrop>
  <LinksUpToDate>false</LinksUpToDate>
  <CharactersWithSpaces>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2023-02-27T02:58:00Z</dcterms:created>
  <dc:creator>WPS_657096899</dc:creator>
  <cp:lastModifiedBy>CC麻</cp:lastModifiedBy>
  <cp:lastPrinted>2023-09-21T08:35:00Z</cp:lastPrinted>
  <dcterms:modified xsi:type="dcterms:W3CDTF">2023-09-21T08:54:48Z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E4066ECA4466486EBE495952AD7CCE2F</vt:lpwstr>
  </property>
</Properties>
</file>